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B505C9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0001A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D466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D466D8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auto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0001AA">
              <w:rPr>
                <w:sz w:val="22"/>
                <w:szCs w:val="22"/>
              </w:rPr>
              <w:t>Kod przedmiotu:</w:t>
            </w:r>
            <w:r w:rsidR="000001AA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8203F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8203F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7327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A31AFA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</w:t>
            </w:r>
            <w:r w:rsidR="00A31AFA">
              <w:rPr>
                <w:b/>
                <w:sz w:val="22"/>
                <w:szCs w:val="22"/>
              </w:rPr>
              <w:t>II</w:t>
            </w:r>
            <w:r w:rsidRPr="009E7B8A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C01FE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  <w:bookmarkStart w:id="0" w:name="_GoBack"/>
            <w:bookmarkEnd w:id="0"/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A6E3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A4940" w:rsidRPr="002B555B" w:rsidRDefault="00FA4940" w:rsidP="00FA4940">
            <w:pPr>
              <w:rPr>
                <w:b/>
                <w:sz w:val="22"/>
                <w:szCs w:val="22"/>
              </w:rPr>
            </w:pPr>
            <w:r w:rsidRPr="002B555B">
              <w:rPr>
                <w:b/>
                <w:sz w:val="22"/>
                <w:szCs w:val="22"/>
              </w:rPr>
              <w:t>mgr Dariusz Leszczyński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D4232" w:rsidRPr="0085484F" w:rsidRDefault="00DD4232" w:rsidP="00DD4232">
            <w:pPr>
              <w:jc w:val="both"/>
              <w:rPr>
                <w:sz w:val="22"/>
                <w:szCs w:val="22"/>
              </w:rPr>
            </w:pPr>
            <w:r w:rsidRPr="0085484F">
              <w:rPr>
                <w:sz w:val="22"/>
                <w:szCs w:val="22"/>
              </w:rPr>
              <w:t xml:space="preserve">mgr </w:t>
            </w:r>
            <w:proofErr w:type="spellStart"/>
            <w:r w:rsidRPr="0085484F">
              <w:rPr>
                <w:sz w:val="22"/>
                <w:szCs w:val="22"/>
              </w:rPr>
              <w:t>Arco</w:t>
            </w:r>
            <w:proofErr w:type="spellEnd"/>
            <w:r w:rsidRPr="0085484F">
              <w:rPr>
                <w:sz w:val="22"/>
                <w:szCs w:val="22"/>
              </w:rPr>
              <w:t xml:space="preserve"> van </w:t>
            </w:r>
            <w:proofErr w:type="spellStart"/>
            <w:r w:rsidRPr="0085484F">
              <w:rPr>
                <w:sz w:val="22"/>
                <w:szCs w:val="22"/>
              </w:rPr>
              <w:t>Ieperen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Edyta Kaczyńska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dr Marlena Kardasz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Dariusz Leszczyński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Małgorzata Matuszewska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Agata Naganowska</w:t>
            </w:r>
          </w:p>
          <w:p w:rsidR="00FC3315" w:rsidRPr="00FA4940" w:rsidRDefault="00DD4232" w:rsidP="00DD4232">
            <w:pPr>
              <w:rPr>
                <w:color w:val="FF0000"/>
                <w:sz w:val="22"/>
                <w:szCs w:val="22"/>
              </w:rPr>
            </w:pPr>
            <w:r w:rsidRPr="0085484F">
              <w:rPr>
                <w:sz w:val="22"/>
                <w:szCs w:val="22"/>
              </w:rPr>
              <w:t xml:space="preserve">mgr </w:t>
            </w:r>
            <w:proofErr w:type="spellStart"/>
            <w:r w:rsidRPr="0085484F">
              <w:rPr>
                <w:sz w:val="22"/>
                <w:szCs w:val="22"/>
              </w:rPr>
              <w:t>Ludmila</w:t>
            </w:r>
            <w:proofErr w:type="spellEnd"/>
            <w:r w:rsidRPr="0085484F">
              <w:rPr>
                <w:sz w:val="22"/>
                <w:szCs w:val="22"/>
              </w:rPr>
              <w:t xml:space="preserve"> </w:t>
            </w:r>
            <w:proofErr w:type="spellStart"/>
            <w:r w:rsidRPr="0085484F">
              <w:rPr>
                <w:sz w:val="22"/>
                <w:szCs w:val="22"/>
              </w:rPr>
              <w:t>Pashits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Danuta Zdrojewska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 xml:space="preserve">mgr Grażyna </w:t>
            </w:r>
            <w:proofErr w:type="spellStart"/>
            <w:r w:rsidRPr="0085484F">
              <w:rPr>
                <w:sz w:val="22"/>
                <w:szCs w:val="22"/>
              </w:rPr>
              <w:t>Zumkowska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FA4940" w:rsidRDefault="00FD5A37" w:rsidP="00DD4232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Poszerzenie kompetencji komunikacyjnej w zakresie czterech podstawowych sprawności (czytanie, słuchanie, mówienie, pisanie) w stopniu określonym treściami merytorycznymi oraz rozbudowanie zasobu słownictwa z uwzględnieniem słownictwa związanego z administracją.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FA4940" w:rsidRDefault="00FD5A37" w:rsidP="00FC3315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Wymagania wstępne odpowiadają poziomowi umożliwiającemu aktywny udział w zajęciach.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2744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A4940" w:rsidRDefault="00527444" w:rsidP="001F3965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Student r</w:t>
            </w:r>
            <w:r w:rsidR="00FD5A37" w:rsidRPr="00FA4940">
              <w:rPr>
                <w:sz w:val="22"/>
                <w:szCs w:val="22"/>
              </w:rPr>
              <w:t>ozumie, analizuje i interpretuje główne wątki przekazu 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2744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2744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A4940" w:rsidRDefault="00FD5A37" w:rsidP="001F3965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Potrafi tworzyć spójne wypowiedzi pisemne na tematy, które są mu znane bądź go interesują, oraz na tematy związane ze specjalnością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2744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527444" w:rsidRPr="009E7B8A" w:rsidTr="00C539C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7444" w:rsidRPr="009E7B8A" w:rsidRDefault="00527444" w:rsidP="00C53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444" w:rsidRPr="00FA4940" w:rsidRDefault="00527444" w:rsidP="001F3965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Potrafi radzić sobie w większości sytuacji komunikacyjnych, obszerniej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7444" w:rsidRPr="009E7B8A" w:rsidRDefault="00527444" w:rsidP="00C53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527444" w:rsidRPr="009E7B8A" w:rsidTr="00C539C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7444" w:rsidRDefault="00527444" w:rsidP="00C53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444" w:rsidRPr="00FA4940" w:rsidRDefault="00527444" w:rsidP="001F3965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Rozumie i stosuje bardziej różnorodne wyrażenia w zakresie tematów związanych z naukami ekonomicznymi.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7444" w:rsidRPr="009E7B8A" w:rsidRDefault="00527444" w:rsidP="00C53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A4940" w:rsidRDefault="00FC3315" w:rsidP="001F3965">
            <w:pPr>
              <w:jc w:val="both"/>
              <w:rPr>
                <w:b/>
                <w:sz w:val="22"/>
                <w:szCs w:val="22"/>
              </w:rPr>
            </w:pPr>
            <w:r w:rsidRPr="00FA494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D5A37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5A37" w:rsidRDefault="0052744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5A37" w:rsidRPr="00FA4940" w:rsidRDefault="00527444" w:rsidP="001F3965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Student porozumiewa się w sposób spójny i logiczny oraz potrafi - w zależności od sytuacji - zastosować odpowiednie techniki komunikacyjne np.  prezentacje, negocjacje, mediacje.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5A37" w:rsidRPr="009E7B8A" w:rsidRDefault="0052744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527444" w:rsidRPr="009E7B8A" w:rsidRDefault="00FD5A37" w:rsidP="009E7B8A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Rozwinięcie kompetencji językowej i sprawności komunikacyjnej. Zapoznanie studentów ze słownictwem związanym z prawem i administracją oraz strukturami leksykalnymi stosowanymi w różnych sytuacjach zawodowych. Analiza potencjalnych sytuacji problemowych oraz proponowanie rozwiązań. Omówienie zasad związanych z kulturą kontaktów międzynarodowych.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US"/>
              </w:rPr>
            </w:pPr>
            <w:r w:rsidRPr="00FA4940">
              <w:rPr>
                <w:sz w:val="22"/>
                <w:szCs w:val="22"/>
                <w:lang w:val="en-US"/>
              </w:rPr>
              <w:t xml:space="preserve">Cotton, David – </w:t>
            </w:r>
            <w:proofErr w:type="spellStart"/>
            <w:r w:rsidRPr="00FA4940">
              <w:rPr>
                <w:sz w:val="22"/>
                <w:szCs w:val="22"/>
                <w:lang w:val="en-US"/>
              </w:rPr>
              <w:t>Falvey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David – Kent, Simon. </w:t>
            </w:r>
            <w:r w:rsidRPr="00FA4940">
              <w:rPr>
                <w:i/>
                <w:sz w:val="22"/>
                <w:szCs w:val="22"/>
                <w:lang w:val="en-US"/>
              </w:rPr>
              <w:t>Market Leader Pre-intermediate</w:t>
            </w:r>
            <w:r w:rsidRPr="00FA4940">
              <w:rPr>
                <w:sz w:val="22"/>
                <w:szCs w:val="22"/>
                <w:lang w:val="en-US"/>
              </w:rPr>
              <w:t xml:space="preserve">. </w:t>
            </w:r>
            <w:r w:rsidRPr="00FA4940">
              <w:rPr>
                <w:i/>
                <w:sz w:val="22"/>
                <w:szCs w:val="22"/>
                <w:lang w:val="en-US"/>
              </w:rPr>
              <w:t>New Edition</w:t>
            </w:r>
            <w:r w:rsidRPr="00FA4940">
              <w:rPr>
                <w:sz w:val="22"/>
                <w:szCs w:val="22"/>
                <w:lang w:val="en-US"/>
              </w:rPr>
              <w:t>. Pearson Longman, 2007.</w:t>
            </w:r>
          </w:p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US"/>
              </w:rPr>
            </w:pPr>
            <w:r w:rsidRPr="00FA4940">
              <w:rPr>
                <w:sz w:val="22"/>
                <w:szCs w:val="22"/>
                <w:lang w:val="en-US"/>
              </w:rPr>
              <w:t xml:space="preserve">Cotton, David – </w:t>
            </w:r>
            <w:proofErr w:type="spellStart"/>
            <w:r w:rsidRPr="00FA4940">
              <w:rPr>
                <w:sz w:val="22"/>
                <w:szCs w:val="22"/>
                <w:lang w:val="en-US"/>
              </w:rPr>
              <w:t>Falvey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David – Kent, Simon. </w:t>
            </w:r>
            <w:r w:rsidRPr="00FA4940">
              <w:rPr>
                <w:i/>
                <w:sz w:val="22"/>
                <w:szCs w:val="22"/>
                <w:lang w:val="en-US"/>
              </w:rPr>
              <w:t>Market Leader Intermediate</w:t>
            </w:r>
            <w:r w:rsidRPr="00FA4940">
              <w:rPr>
                <w:sz w:val="22"/>
                <w:szCs w:val="22"/>
                <w:lang w:val="en-US"/>
              </w:rPr>
              <w:t xml:space="preserve">. </w:t>
            </w:r>
            <w:r w:rsidRPr="00FA4940">
              <w:rPr>
                <w:i/>
                <w:sz w:val="22"/>
                <w:szCs w:val="22"/>
                <w:lang w:val="en-US"/>
              </w:rPr>
              <w:t>New</w:t>
            </w:r>
            <w:r w:rsidRPr="00FA4940">
              <w:rPr>
                <w:sz w:val="22"/>
                <w:szCs w:val="22"/>
                <w:lang w:val="en-US"/>
              </w:rPr>
              <w:t xml:space="preserve"> </w:t>
            </w:r>
            <w:r w:rsidRPr="00FA4940">
              <w:rPr>
                <w:i/>
                <w:sz w:val="22"/>
                <w:szCs w:val="22"/>
                <w:lang w:val="en-US"/>
              </w:rPr>
              <w:t>Edition</w:t>
            </w:r>
            <w:r w:rsidRPr="00FA4940">
              <w:rPr>
                <w:sz w:val="22"/>
                <w:szCs w:val="22"/>
                <w:lang w:val="en-US"/>
              </w:rPr>
              <w:t>. Pearson Longman, 2005.</w:t>
            </w:r>
          </w:p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A4940">
              <w:rPr>
                <w:sz w:val="22"/>
                <w:szCs w:val="22"/>
                <w:lang w:val="en-US"/>
              </w:rPr>
              <w:t>Hollet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Vicky &amp; </w:t>
            </w:r>
            <w:proofErr w:type="spellStart"/>
            <w:r w:rsidRPr="00FA4940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Norman. </w:t>
            </w:r>
            <w:r w:rsidRPr="00FA4940">
              <w:rPr>
                <w:i/>
                <w:sz w:val="22"/>
                <w:szCs w:val="22"/>
                <w:lang w:val="en-US"/>
              </w:rPr>
              <w:t>Lifestyle Pre-intermediate</w:t>
            </w:r>
            <w:r w:rsidRPr="00FA4940">
              <w:rPr>
                <w:sz w:val="22"/>
                <w:szCs w:val="22"/>
                <w:lang w:val="en-US"/>
              </w:rPr>
              <w:t>. Pearson Longman, 2010.</w:t>
            </w:r>
          </w:p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FA4940">
              <w:rPr>
                <w:sz w:val="22"/>
                <w:szCs w:val="22"/>
                <w:lang w:val="en-US"/>
              </w:rPr>
              <w:t>Hollet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Vicky &amp; </w:t>
            </w:r>
            <w:proofErr w:type="spellStart"/>
            <w:r w:rsidRPr="00FA4940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Norman. </w:t>
            </w:r>
            <w:r w:rsidRPr="00FA4940">
              <w:rPr>
                <w:i/>
                <w:sz w:val="22"/>
                <w:szCs w:val="22"/>
                <w:lang w:val="en-US"/>
              </w:rPr>
              <w:t>Lifestyle Intermediate</w:t>
            </w:r>
            <w:r w:rsidRPr="00FA4940">
              <w:rPr>
                <w:sz w:val="22"/>
                <w:szCs w:val="22"/>
                <w:lang w:val="en-US"/>
              </w:rPr>
              <w:t>. Pearson Longman, 2010.</w:t>
            </w:r>
          </w:p>
          <w:p w:rsidR="00417337" w:rsidRPr="00FA4940" w:rsidRDefault="00417337" w:rsidP="001F3965">
            <w:pPr>
              <w:jc w:val="both"/>
              <w:rPr>
                <w:sz w:val="22"/>
                <w:szCs w:val="22"/>
                <w:lang w:val="en-US"/>
              </w:rPr>
            </w:pPr>
            <w:r w:rsidRPr="00FA4940">
              <w:rPr>
                <w:sz w:val="22"/>
                <w:szCs w:val="22"/>
                <w:lang w:val="en-US"/>
              </w:rPr>
              <w:t>Latham-Koenig, Christina-</w:t>
            </w:r>
            <w:proofErr w:type="spellStart"/>
            <w:r w:rsidRPr="00FA4940">
              <w:rPr>
                <w:sz w:val="22"/>
                <w:szCs w:val="22"/>
                <w:lang w:val="en-US"/>
              </w:rPr>
              <w:t>Oxenden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Clive. </w:t>
            </w:r>
            <w:r w:rsidRPr="00FA4940">
              <w:rPr>
                <w:i/>
                <w:sz w:val="22"/>
                <w:szCs w:val="22"/>
                <w:lang w:val="en-US"/>
              </w:rPr>
              <w:t xml:space="preserve">English File, Pre-intermediate, </w:t>
            </w:r>
            <w:r w:rsidRPr="00FA4940">
              <w:rPr>
                <w:sz w:val="22"/>
                <w:szCs w:val="22"/>
                <w:lang w:val="en-US"/>
              </w:rPr>
              <w:t>Oxford 2012.</w:t>
            </w:r>
          </w:p>
          <w:p w:rsidR="00417337" w:rsidRPr="00FA4940" w:rsidRDefault="00417337" w:rsidP="001F3965">
            <w:pPr>
              <w:jc w:val="both"/>
              <w:rPr>
                <w:sz w:val="22"/>
                <w:szCs w:val="22"/>
                <w:lang w:val="en-US"/>
              </w:rPr>
            </w:pPr>
            <w:r w:rsidRPr="00FA4940">
              <w:rPr>
                <w:sz w:val="22"/>
                <w:szCs w:val="22"/>
                <w:lang w:val="en-US"/>
              </w:rPr>
              <w:t>Latham-Koenig, Christina-</w:t>
            </w:r>
            <w:proofErr w:type="spellStart"/>
            <w:r w:rsidRPr="00FA4940">
              <w:rPr>
                <w:sz w:val="22"/>
                <w:szCs w:val="22"/>
                <w:lang w:val="en-US"/>
              </w:rPr>
              <w:t>Oxenden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Clive. </w:t>
            </w:r>
            <w:r w:rsidRPr="00FA4940">
              <w:rPr>
                <w:i/>
                <w:sz w:val="22"/>
                <w:szCs w:val="22"/>
                <w:lang w:val="en-US"/>
              </w:rPr>
              <w:t xml:space="preserve">English File, Intermediate, </w:t>
            </w:r>
            <w:r w:rsidRPr="00FA4940">
              <w:rPr>
                <w:sz w:val="22"/>
                <w:szCs w:val="22"/>
                <w:lang w:val="en-US"/>
              </w:rPr>
              <w:t>Oxford 2012.</w:t>
            </w:r>
          </w:p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GB"/>
              </w:rPr>
            </w:pPr>
            <w:r w:rsidRPr="00FA4940">
              <w:rPr>
                <w:sz w:val="22"/>
                <w:szCs w:val="22"/>
                <w:lang w:val="en-US"/>
              </w:rPr>
              <w:t xml:space="preserve">Taylor, Liz. </w:t>
            </w:r>
            <w:proofErr w:type="spellStart"/>
            <w:r w:rsidRPr="00FA4940">
              <w:rPr>
                <w:i/>
                <w:sz w:val="22"/>
                <w:szCs w:val="22"/>
                <w:lang w:val="en-US"/>
              </w:rPr>
              <w:t>Int</w:t>
            </w:r>
            <w:r w:rsidRPr="00FA4940">
              <w:rPr>
                <w:i/>
                <w:sz w:val="22"/>
                <w:szCs w:val="22"/>
                <w:lang w:val="en-GB"/>
              </w:rPr>
              <w:t>ernational</w:t>
            </w:r>
            <w:proofErr w:type="spellEnd"/>
            <w:r w:rsidRPr="00FA4940">
              <w:rPr>
                <w:i/>
                <w:sz w:val="22"/>
                <w:szCs w:val="22"/>
                <w:lang w:val="en-GB"/>
              </w:rPr>
              <w:t xml:space="preserve"> Express Pre-intermediate. New edition. </w:t>
            </w:r>
            <w:r w:rsidRPr="00FA4940">
              <w:rPr>
                <w:sz w:val="22"/>
                <w:szCs w:val="22"/>
                <w:lang w:val="en-GB"/>
              </w:rPr>
              <w:t>Oxford University Press, 2010.</w:t>
            </w:r>
          </w:p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US"/>
              </w:rPr>
            </w:pPr>
            <w:r w:rsidRPr="00FA4940">
              <w:rPr>
                <w:sz w:val="22"/>
                <w:szCs w:val="22"/>
                <w:lang w:val="en-US"/>
              </w:rPr>
              <w:t xml:space="preserve">Taylor, Liz. </w:t>
            </w:r>
            <w:proofErr w:type="spellStart"/>
            <w:r w:rsidRPr="00FA4940">
              <w:rPr>
                <w:i/>
                <w:sz w:val="22"/>
                <w:szCs w:val="22"/>
                <w:lang w:val="en-US"/>
              </w:rPr>
              <w:t>Int</w:t>
            </w:r>
            <w:r w:rsidRPr="00FA4940">
              <w:rPr>
                <w:i/>
                <w:sz w:val="22"/>
                <w:szCs w:val="22"/>
                <w:lang w:val="en-GB"/>
              </w:rPr>
              <w:t>ernational</w:t>
            </w:r>
            <w:proofErr w:type="spellEnd"/>
            <w:r w:rsidRPr="00FA4940">
              <w:rPr>
                <w:i/>
                <w:sz w:val="22"/>
                <w:szCs w:val="22"/>
                <w:lang w:val="en-GB"/>
              </w:rPr>
              <w:t xml:space="preserve"> Express Intermediate. New edition. </w:t>
            </w:r>
            <w:r w:rsidRPr="00FA4940">
              <w:rPr>
                <w:sz w:val="22"/>
                <w:szCs w:val="22"/>
                <w:lang w:val="en-GB"/>
              </w:rPr>
              <w:t>Oxford University Press, 2010.</w:t>
            </w:r>
          </w:p>
          <w:p w:rsidR="00FC3315" w:rsidRPr="00FA4940" w:rsidRDefault="00FD5A37" w:rsidP="001F3965">
            <w:pPr>
              <w:jc w:val="both"/>
              <w:rPr>
                <w:sz w:val="22"/>
                <w:szCs w:val="22"/>
              </w:rPr>
            </w:pPr>
            <w:proofErr w:type="spellStart"/>
            <w:r w:rsidRPr="00FA4940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FA4940">
              <w:rPr>
                <w:sz w:val="22"/>
                <w:szCs w:val="22"/>
                <w:lang w:val="en-US"/>
              </w:rPr>
              <w:t xml:space="preserve">, Norman. </w:t>
            </w:r>
            <w:r w:rsidRPr="00FA4940">
              <w:rPr>
                <w:i/>
                <w:sz w:val="22"/>
                <w:szCs w:val="22"/>
                <w:lang w:val="en-US"/>
              </w:rPr>
              <w:t xml:space="preserve">Business Benchmark Pre-Intermediate to Intermediate. </w:t>
            </w:r>
            <w:r w:rsidRPr="00FA4940">
              <w:rPr>
                <w:sz w:val="22"/>
                <w:szCs w:val="22"/>
                <w:lang w:val="en-US"/>
              </w:rPr>
              <w:t>Cambridge University Press, 2006.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US"/>
              </w:rPr>
            </w:pPr>
            <w:r w:rsidRPr="00FA4940">
              <w:rPr>
                <w:sz w:val="22"/>
                <w:szCs w:val="22"/>
                <w:lang w:val="en-GB"/>
              </w:rPr>
              <w:t xml:space="preserve">Ashley, A. </w:t>
            </w:r>
            <w:r w:rsidRPr="00FA4940">
              <w:rPr>
                <w:i/>
                <w:sz w:val="22"/>
                <w:szCs w:val="22"/>
                <w:lang w:val="en-GB"/>
              </w:rPr>
              <w:t>Oxford Correspondence Workbook. New Edition</w:t>
            </w:r>
            <w:r w:rsidRPr="00FA4940">
              <w:rPr>
                <w:sz w:val="22"/>
                <w:szCs w:val="22"/>
                <w:lang w:val="en-GB"/>
              </w:rPr>
              <w:t>.  Oxford University Press, 2003.</w:t>
            </w:r>
          </w:p>
          <w:p w:rsidR="00FC3315" w:rsidRPr="00FA4940" w:rsidRDefault="00FD5A37" w:rsidP="001F3965">
            <w:pPr>
              <w:jc w:val="both"/>
              <w:rPr>
                <w:sz w:val="22"/>
                <w:szCs w:val="22"/>
                <w:lang w:val="en-GB"/>
              </w:rPr>
            </w:pPr>
            <w:r w:rsidRPr="00FA4940">
              <w:rPr>
                <w:sz w:val="22"/>
                <w:szCs w:val="22"/>
                <w:lang w:val="en-GB"/>
              </w:rPr>
              <w:t xml:space="preserve">Badger, Ian. </w:t>
            </w:r>
            <w:r w:rsidRPr="00FA4940">
              <w:rPr>
                <w:i/>
                <w:sz w:val="22"/>
                <w:szCs w:val="22"/>
                <w:lang w:val="en-GB"/>
              </w:rPr>
              <w:t>English for work: Everyday Business English</w:t>
            </w:r>
            <w:r w:rsidRPr="00FA4940">
              <w:rPr>
                <w:sz w:val="22"/>
                <w:szCs w:val="22"/>
                <w:lang w:val="en-GB"/>
              </w:rPr>
              <w:t>. Pearson Longman,</w:t>
            </w:r>
          </w:p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GB"/>
              </w:rPr>
            </w:pPr>
            <w:r w:rsidRPr="00FA4940">
              <w:rPr>
                <w:sz w:val="22"/>
                <w:szCs w:val="22"/>
                <w:lang w:val="en-GB"/>
              </w:rPr>
              <w:t>2003.</w:t>
            </w:r>
          </w:p>
          <w:p w:rsidR="00FD5A37" w:rsidRPr="00FA4940" w:rsidRDefault="00FD5A37" w:rsidP="001F3965">
            <w:pPr>
              <w:jc w:val="both"/>
              <w:rPr>
                <w:sz w:val="22"/>
                <w:szCs w:val="22"/>
                <w:lang w:val="en-GB"/>
              </w:rPr>
            </w:pPr>
            <w:r w:rsidRPr="00FA4940">
              <w:rPr>
                <w:sz w:val="22"/>
                <w:szCs w:val="22"/>
                <w:lang w:val="en-GB"/>
              </w:rPr>
              <w:t xml:space="preserve">Bailey, Edward P. Jr. </w:t>
            </w:r>
            <w:r w:rsidRPr="00FA4940">
              <w:rPr>
                <w:i/>
                <w:sz w:val="22"/>
                <w:szCs w:val="22"/>
                <w:lang w:val="en-GB"/>
              </w:rPr>
              <w:t xml:space="preserve">Plain English at Work. A Guide to Business Writing and Speaking. </w:t>
            </w:r>
            <w:r w:rsidRPr="00FA4940">
              <w:rPr>
                <w:sz w:val="22"/>
                <w:szCs w:val="22"/>
                <w:lang w:val="en-GB"/>
              </w:rPr>
              <w:t>New York and Oxford: Oxford University Press, 1996.</w:t>
            </w:r>
          </w:p>
          <w:p w:rsidR="00FD5A37" w:rsidRPr="00FA4940" w:rsidRDefault="00FD5A37" w:rsidP="001F3965">
            <w:pPr>
              <w:jc w:val="both"/>
              <w:rPr>
                <w:sz w:val="22"/>
                <w:szCs w:val="22"/>
              </w:rPr>
            </w:pPr>
            <w:proofErr w:type="spellStart"/>
            <w:r w:rsidRPr="00FA4940">
              <w:rPr>
                <w:sz w:val="22"/>
                <w:szCs w:val="22"/>
                <w:lang w:val="en-GB"/>
              </w:rPr>
              <w:t>Mascull</w:t>
            </w:r>
            <w:proofErr w:type="spellEnd"/>
            <w:r w:rsidRPr="00FA4940">
              <w:rPr>
                <w:sz w:val="22"/>
                <w:szCs w:val="22"/>
                <w:lang w:val="en-GB"/>
              </w:rPr>
              <w:t xml:space="preserve">, Bill. </w:t>
            </w:r>
            <w:r w:rsidRPr="00FA4940">
              <w:rPr>
                <w:i/>
                <w:sz w:val="22"/>
                <w:szCs w:val="22"/>
                <w:lang w:val="en-GB"/>
              </w:rPr>
              <w:t>Business Vocabulary in Use</w:t>
            </w:r>
            <w:r w:rsidRPr="00FA4940">
              <w:rPr>
                <w:sz w:val="22"/>
                <w:szCs w:val="22"/>
                <w:lang w:val="en-GB"/>
              </w:rPr>
              <w:t xml:space="preserve">. </w:t>
            </w:r>
            <w:r w:rsidRPr="00FA4940">
              <w:rPr>
                <w:sz w:val="22"/>
                <w:szCs w:val="22"/>
              </w:rPr>
              <w:t xml:space="preserve">Cambridge </w:t>
            </w:r>
            <w:proofErr w:type="spellStart"/>
            <w:r w:rsidRPr="00FA4940">
              <w:rPr>
                <w:sz w:val="22"/>
                <w:szCs w:val="22"/>
              </w:rPr>
              <w:t>University</w:t>
            </w:r>
            <w:proofErr w:type="spellEnd"/>
            <w:r w:rsidRPr="00FA4940">
              <w:rPr>
                <w:sz w:val="22"/>
                <w:szCs w:val="22"/>
              </w:rPr>
              <w:t xml:space="preserve"> Press,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A4940" w:rsidRDefault="00FD5A37" w:rsidP="001F3965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52744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527444" w:rsidRPr="00EA7AB5" w:rsidTr="0052744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527444" w:rsidRPr="00FA4940" w:rsidRDefault="00527444" w:rsidP="00C539C6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7444" w:rsidRPr="00FA4940" w:rsidRDefault="00527444" w:rsidP="00C539C6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01, 02, 04</w:t>
            </w:r>
          </w:p>
        </w:tc>
      </w:tr>
      <w:tr w:rsidR="00527444" w:rsidRPr="00EA7AB5" w:rsidTr="0052744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27444" w:rsidRPr="00FA4940" w:rsidRDefault="00527444" w:rsidP="00C539C6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rozwiązywanie zadań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7444" w:rsidRPr="00FA4940" w:rsidRDefault="00527444" w:rsidP="00C539C6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02, 03</w:t>
            </w:r>
          </w:p>
        </w:tc>
      </w:tr>
      <w:tr w:rsidR="00527444" w:rsidRPr="00EA7AB5" w:rsidTr="0052744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27444" w:rsidRPr="00FA4940" w:rsidRDefault="00527444" w:rsidP="00C539C6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praca zespołowa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7444" w:rsidRPr="00FA4940" w:rsidRDefault="00527444" w:rsidP="00C539C6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02, 03, 04, 05</w:t>
            </w:r>
          </w:p>
        </w:tc>
      </w:tr>
      <w:tr w:rsidR="00527444" w:rsidRPr="00EA7AB5" w:rsidTr="0052744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27444" w:rsidRPr="00FA4940" w:rsidRDefault="00527444" w:rsidP="00C539C6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zadania domowe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27444" w:rsidRPr="00FA4940" w:rsidRDefault="00527444" w:rsidP="00C539C6">
            <w:pPr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02, 03, 04</w:t>
            </w:r>
          </w:p>
        </w:tc>
      </w:tr>
      <w:tr w:rsidR="00FC3315" w:rsidRPr="009E7B8A" w:rsidTr="00527444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27444" w:rsidRPr="00FA4940" w:rsidRDefault="00527444" w:rsidP="001F3965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ZALICZENIE  na ocenę</w:t>
            </w:r>
            <w:r w:rsidR="001F3965">
              <w:rPr>
                <w:sz w:val="22"/>
                <w:szCs w:val="22"/>
              </w:rPr>
              <w:t xml:space="preserve">. </w:t>
            </w:r>
            <w:r w:rsidRPr="00FA4940">
              <w:rPr>
                <w:sz w:val="22"/>
                <w:szCs w:val="22"/>
              </w:rPr>
              <w:t>Ocena ostateczna obejmuje następujące komponenty:</w:t>
            </w:r>
          </w:p>
          <w:p w:rsidR="00527444" w:rsidRPr="001F3965" w:rsidRDefault="00527444" w:rsidP="001F3965">
            <w:pPr>
              <w:jc w:val="both"/>
              <w:rPr>
                <w:sz w:val="22"/>
                <w:szCs w:val="22"/>
              </w:rPr>
            </w:pPr>
            <w:r w:rsidRPr="00FA4940">
              <w:rPr>
                <w:sz w:val="22"/>
                <w:szCs w:val="22"/>
              </w:rPr>
              <w:t>kolokwia - 80%</w:t>
            </w:r>
            <w:r w:rsidR="001F3965">
              <w:rPr>
                <w:sz w:val="22"/>
                <w:szCs w:val="22"/>
              </w:rPr>
              <w:t xml:space="preserve">; </w:t>
            </w:r>
            <w:r w:rsidRPr="00FA4940">
              <w:rPr>
                <w:sz w:val="22"/>
                <w:szCs w:val="22"/>
              </w:rPr>
              <w:t>praca na zajęciach - 10%</w:t>
            </w:r>
            <w:r w:rsidR="001F3965">
              <w:rPr>
                <w:sz w:val="22"/>
                <w:szCs w:val="22"/>
              </w:rPr>
              <w:t xml:space="preserve">; </w:t>
            </w:r>
            <w:r w:rsidRPr="00FA4940">
              <w:rPr>
                <w:sz w:val="22"/>
                <w:szCs w:val="22"/>
              </w:rPr>
              <w:t>zadania domowe - 10%</w:t>
            </w:r>
            <w:r w:rsidR="001F3965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F396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1F396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F396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1F396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1F396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1F396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1F396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F396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203F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203F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203F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A6E3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812" w:type="dxa"/>
            <w:vAlign w:val="center"/>
          </w:tcPr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projektu / eseju / itp.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31AF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52744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  <w:p w:rsidR="00527444" w:rsidRPr="009E7B8A" w:rsidRDefault="00527444" w:rsidP="001F39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="001F3965">
              <w:rPr>
                <w:b/>
                <w:sz w:val="22"/>
                <w:szCs w:val="22"/>
              </w:rPr>
              <w:t>Nauki o polityce i administracji)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27444" w:rsidRPr="00527444" w:rsidRDefault="00527444" w:rsidP="009E7B8A">
            <w:pPr>
              <w:jc w:val="center"/>
              <w:rPr>
                <w:b/>
                <w:sz w:val="22"/>
                <w:szCs w:val="22"/>
              </w:rPr>
            </w:pPr>
            <w:r w:rsidRPr="00527444">
              <w:rPr>
                <w:b/>
                <w:sz w:val="22"/>
                <w:szCs w:val="22"/>
              </w:rPr>
              <w:t>2</w:t>
            </w:r>
          </w:p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(20+24+6)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27444" w:rsidRPr="00527444" w:rsidRDefault="00527444" w:rsidP="009E7B8A">
            <w:pPr>
              <w:jc w:val="center"/>
              <w:rPr>
                <w:b/>
                <w:sz w:val="22"/>
                <w:szCs w:val="22"/>
              </w:rPr>
            </w:pPr>
            <w:r w:rsidRPr="00527444">
              <w:rPr>
                <w:b/>
                <w:sz w:val="22"/>
                <w:szCs w:val="22"/>
              </w:rPr>
              <w:t>1,2</w:t>
            </w:r>
          </w:p>
          <w:p w:rsidR="00FC3315" w:rsidRPr="009E7B8A" w:rsidRDefault="005274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(27+2)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01AA"/>
    <w:rsid w:val="0013448E"/>
    <w:rsid w:val="001F3965"/>
    <w:rsid w:val="001F4280"/>
    <w:rsid w:val="00273CE7"/>
    <w:rsid w:val="00416716"/>
    <w:rsid w:val="00417337"/>
    <w:rsid w:val="00511FBD"/>
    <w:rsid w:val="00527444"/>
    <w:rsid w:val="0068400B"/>
    <w:rsid w:val="007651A5"/>
    <w:rsid w:val="00801B19"/>
    <w:rsid w:val="008020D5"/>
    <w:rsid w:val="008203F6"/>
    <w:rsid w:val="00973279"/>
    <w:rsid w:val="009D19CD"/>
    <w:rsid w:val="009E7B8A"/>
    <w:rsid w:val="00A31AFA"/>
    <w:rsid w:val="00A91824"/>
    <w:rsid w:val="00B505C9"/>
    <w:rsid w:val="00BA6B26"/>
    <w:rsid w:val="00C01FE4"/>
    <w:rsid w:val="00C60C15"/>
    <w:rsid w:val="00C83126"/>
    <w:rsid w:val="00D466D8"/>
    <w:rsid w:val="00D5791F"/>
    <w:rsid w:val="00DC21BD"/>
    <w:rsid w:val="00DD4232"/>
    <w:rsid w:val="00E40B0C"/>
    <w:rsid w:val="00F22F4E"/>
    <w:rsid w:val="00FA2E58"/>
    <w:rsid w:val="00FA4940"/>
    <w:rsid w:val="00FA6E38"/>
    <w:rsid w:val="00FC3315"/>
    <w:rsid w:val="00FD5A37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444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9</cp:revision>
  <dcterms:created xsi:type="dcterms:W3CDTF">2019-06-17T17:26:00Z</dcterms:created>
  <dcterms:modified xsi:type="dcterms:W3CDTF">2019-08-17T12:26:00Z</dcterms:modified>
</cp:coreProperties>
</file>